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DD" w:rsidRDefault="007A20B0" w:rsidP="007A20B0">
      <w:pPr>
        <w:pStyle w:val="berschrift1"/>
      </w:pPr>
      <w:bookmarkStart w:id="0" w:name="_GoBack"/>
      <w:bookmarkEnd w:id="0"/>
      <w:r>
        <w:t>Die Chance in der Krise</w:t>
      </w:r>
    </w:p>
    <w:p w:rsidR="007A20B0" w:rsidRDefault="007A20B0" w:rsidP="007A20B0">
      <w:pPr>
        <w:pStyle w:val="berschrift2"/>
      </w:pPr>
      <w:r>
        <w:t>Neue und sinnstiftende Erfahrungen in der Zeit der Corona-Massnahmen</w:t>
      </w:r>
    </w:p>
    <w:p w:rsidR="00264F37" w:rsidRDefault="00264F37" w:rsidP="00264F37"/>
    <w:p w:rsidR="00264F37" w:rsidRDefault="00264F37" w:rsidP="00264F37">
      <w:r>
        <w:t xml:space="preserve">Liebe Leserin </w:t>
      </w:r>
    </w:p>
    <w:p w:rsidR="00264F37" w:rsidRDefault="00264F37" w:rsidP="00264F37">
      <w:r>
        <w:t>Lieber Leser</w:t>
      </w:r>
    </w:p>
    <w:p w:rsidR="00264F37" w:rsidRDefault="00715629" w:rsidP="00264F37">
      <w:r>
        <w:t xml:space="preserve">Wir hatten den Verdacht, dass diese Corona-Krise und ihre Folgen nicht nur schlechte Auswirkungen haben und haben im Umfeld der Beratungsstelle danach gefragt. </w:t>
      </w:r>
      <w:r w:rsidR="00264F37">
        <w:t>Dies ist eine anonymisierte und nach Themen</w:t>
      </w:r>
      <w:r>
        <w:t xml:space="preserve"> sortierte Auswertung der zahlreich eingegangenen Rückmeldungen. Herzlichen Dank für jede einzelne! Es liegt an uns allen, wieviel wir von diesen guten Erfahrungen in die Nach-Corona-Zeit hinüberretten wollen… Engagieren wir uns dafür!</w:t>
      </w:r>
    </w:p>
    <w:p w:rsidR="00715629" w:rsidRPr="00264F37" w:rsidRDefault="00715629" w:rsidP="00264F37">
      <w:r>
        <w:t>Herzlich, Andrea Gross</w:t>
      </w:r>
    </w:p>
    <w:p w:rsidR="007A20B0" w:rsidRDefault="000C5B76" w:rsidP="000C5B76">
      <w:pPr>
        <w:pStyle w:val="berschrift1"/>
        <w:numPr>
          <w:ilvl w:val="0"/>
          <w:numId w:val="1"/>
        </w:numPr>
      </w:pPr>
      <w:r>
        <w:t>Persönliche Freiheit erleben</w:t>
      </w:r>
    </w:p>
    <w:p w:rsidR="000C5B76" w:rsidRDefault="000C5B76" w:rsidP="000C5B76">
      <w:pPr>
        <w:pStyle w:val="Listenabsatz"/>
        <w:numPr>
          <w:ilvl w:val="0"/>
          <w:numId w:val="3"/>
        </w:numPr>
      </w:pPr>
      <w:r>
        <w:t>Frei von persönlichen Terminen</w:t>
      </w:r>
    </w:p>
    <w:p w:rsidR="000C5B76" w:rsidRDefault="000C5B76" w:rsidP="000C5B76">
      <w:pPr>
        <w:pStyle w:val="Listenabsatz"/>
        <w:numPr>
          <w:ilvl w:val="0"/>
          <w:numId w:val="3"/>
        </w:numPr>
      </w:pPr>
      <w:r>
        <w:t>Frei von Kinder-Fahrdienst-Stress</w:t>
      </w:r>
    </w:p>
    <w:p w:rsidR="000C5B76" w:rsidRDefault="000C5B76" w:rsidP="000C5B76">
      <w:pPr>
        <w:pStyle w:val="Listenabsatz"/>
        <w:numPr>
          <w:ilvl w:val="0"/>
          <w:numId w:val="2"/>
        </w:numPr>
      </w:pPr>
      <w:r>
        <w:t>Nicht auf die Uhr sehen müssen</w:t>
      </w:r>
    </w:p>
    <w:p w:rsidR="000C5B76" w:rsidRDefault="000C5B76" w:rsidP="000C5B76">
      <w:pPr>
        <w:pStyle w:val="Listenabsatz"/>
        <w:numPr>
          <w:ilvl w:val="0"/>
          <w:numId w:val="2"/>
        </w:numPr>
      </w:pPr>
      <w:r>
        <w:t>Unerwartetes erleben</w:t>
      </w:r>
    </w:p>
    <w:p w:rsidR="000C5B76" w:rsidRDefault="000C5B76" w:rsidP="000C5B76">
      <w:pPr>
        <w:pStyle w:val="berschrift1"/>
        <w:numPr>
          <w:ilvl w:val="0"/>
          <w:numId w:val="1"/>
        </w:numPr>
      </w:pPr>
      <w:r>
        <w:t>Natur geniessen</w:t>
      </w:r>
    </w:p>
    <w:p w:rsidR="000C5B76" w:rsidRDefault="000C5B76" w:rsidP="000C5B76">
      <w:pPr>
        <w:pStyle w:val="Listenabsatz"/>
        <w:numPr>
          <w:ilvl w:val="0"/>
          <w:numId w:val="4"/>
        </w:numPr>
      </w:pPr>
      <w:r>
        <w:t>Den Tag in Feld und Wald verbringen</w:t>
      </w:r>
    </w:p>
    <w:p w:rsidR="000C5B76" w:rsidRDefault="000C5B76" w:rsidP="000C5B76">
      <w:pPr>
        <w:pStyle w:val="Listenabsatz"/>
        <w:numPr>
          <w:ilvl w:val="0"/>
          <w:numId w:val="4"/>
        </w:numPr>
      </w:pPr>
      <w:r>
        <w:t>Bewusst an der frischen Luft sein</w:t>
      </w:r>
    </w:p>
    <w:p w:rsidR="000C5B76" w:rsidRDefault="000C5B76" w:rsidP="000C5B76">
      <w:pPr>
        <w:pStyle w:val="Listenabsatz"/>
        <w:numPr>
          <w:ilvl w:val="0"/>
          <w:numId w:val="4"/>
        </w:numPr>
      </w:pPr>
      <w:r>
        <w:t>Vogelgezwitscher auf dem Balkon geniessen</w:t>
      </w:r>
    </w:p>
    <w:p w:rsidR="005E4080" w:rsidRPr="007A20B0" w:rsidRDefault="005E4080" w:rsidP="005E4080">
      <w:pPr>
        <w:pStyle w:val="Listenabsatz"/>
        <w:numPr>
          <w:ilvl w:val="0"/>
          <w:numId w:val="4"/>
        </w:numPr>
      </w:pPr>
      <w:r>
        <w:t>Froh sein über den Frühling und das gute Wetter</w:t>
      </w:r>
    </w:p>
    <w:p w:rsidR="000C5B76" w:rsidRDefault="000C5B76" w:rsidP="000C5B76">
      <w:pPr>
        <w:pStyle w:val="berschrift1"/>
        <w:numPr>
          <w:ilvl w:val="0"/>
          <w:numId w:val="1"/>
        </w:numPr>
      </w:pPr>
      <w:r>
        <w:t>Zeit für Familie und Freunde</w:t>
      </w:r>
    </w:p>
    <w:p w:rsidR="000C5B76" w:rsidRDefault="000C5B76" w:rsidP="000C5B76">
      <w:pPr>
        <w:pStyle w:val="Listenabsatz"/>
        <w:numPr>
          <w:ilvl w:val="0"/>
          <w:numId w:val="5"/>
        </w:numPr>
      </w:pPr>
      <w:r>
        <w:t>Zeit mit dem Partner/der Partnerin, Zeit mit der ganzen Familie verbringen</w:t>
      </w:r>
    </w:p>
    <w:p w:rsidR="000C5B76" w:rsidRDefault="000C5B76" w:rsidP="000C5B76">
      <w:pPr>
        <w:pStyle w:val="Listenabsatz"/>
        <w:numPr>
          <w:ilvl w:val="0"/>
          <w:numId w:val="5"/>
        </w:numPr>
      </w:pPr>
      <w:r>
        <w:t>Zeit der Geschwister miteinander</w:t>
      </w:r>
    </w:p>
    <w:p w:rsidR="000C5B76" w:rsidRDefault="000C5B76" w:rsidP="000C5B76">
      <w:pPr>
        <w:pStyle w:val="Listenabsatz"/>
        <w:numPr>
          <w:ilvl w:val="0"/>
          <w:numId w:val="5"/>
        </w:numPr>
      </w:pPr>
      <w:r>
        <w:t>Die Tage mit den (kleinen) Kindern verbringen können</w:t>
      </w:r>
    </w:p>
    <w:p w:rsidR="000C5B76" w:rsidRDefault="000C5B76" w:rsidP="000C5B76">
      <w:pPr>
        <w:pStyle w:val="Listenabsatz"/>
        <w:numPr>
          <w:ilvl w:val="0"/>
          <w:numId w:val="5"/>
        </w:numPr>
      </w:pPr>
      <w:r>
        <w:t>WG-Erlebnis mit den (wieder) zuhause lebenden erwachsenen Kindern</w:t>
      </w:r>
    </w:p>
    <w:p w:rsidR="005E4080" w:rsidRDefault="005E4080" w:rsidP="005E4080">
      <w:pPr>
        <w:pStyle w:val="Listenabsatz"/>
        <w:numPr>
          <w:ilvl w:val="0"/>
          <w:numId w:val="5"/>
        </w:numPr>
      </w:pPr>
      <w:r>
        <w:t xml:space="preserve">Mit </w:t>
      </w:r>
      <w:proofErr w:type="spellStart"/>
      <w:r>
        <w:t>FreundInnen</w:t>
      </w:r>
      <w:proofErr w:type="spellEnd"/>
      <w:r>
        <w:t xml:space="preserve"> spazieren gehen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Gemeinsames Kochen und regelmässige Familientische</w:t>
      </w:r>
      <w:r w:rsidRPr="005E4080">
        <w:t xml:space="preserve"> 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 xml:space="preserve">Stundenlange Telefonate mit </w:t>
      </w:r>
      <w:proofErr w:type="spellStart"/>
      <w:r>
        <w:t>FreundInnen</w:t>
      </w:r>
      <w:proofErr w:type="spellEnd"/>
      <w:r>
        <w:t xml:space="preserve"> und Verwandten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Gesellschaftsspiele spielen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Neue freundschaftliche Erfahrungen</w:t>
      </w:r>
    </w:p>
    <w:p w:rsidR="000C5B76" w:rsidRDefault="000C5B76" w:rsidP="000C5B76">
      <w:pPr>
        <w:pStyle w:val="berschrift1"/>
        <w:numPr>
          <w:ilvl w:val="0"/>
          <w:numId w:val="1"/>
        </w:numPr>
      </w:pPr>
      <w:r>
        <w:t>Zuhause sein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Mittags zuhause essen und sein</w:t>
      </w:r>
      <w:r w:rsidRPr="005E4080">
        <w:t xml:space="preserve"> 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lastRenderedPageBreak/>
        <w:t>Zuhause arbeiten und lernen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Kontakt zu den Nachbarn haben</w:t>
      </w:r>
    </w:p>
    <w:p w:rsidR="005E4080" w:rsidRDefault="005E4080" w:rsidP="005E4080">
      <w:pPr>
        <w:pStyle w:val="Listenabsatz"/>
        <w:numPr>
          <w:ilvl w:val="0"/>
          <w:numId w:val="2"/>
        </w:numPr>
      </w:pPr>
      <w:r>
        <w:t>Den eigenen Garten schätzen</w:t>
      </w:r>
      <w:r w:rsidR="00715629">
        <w:t xml:space="preserve"> und nutzen</w:t>
      </w:r>
    </w:p>
    <w:p w:rsidR="00715629" w:rsidRDefault="00715629" w:rsidP="00715629">
      <w:pPr>
        <w:pStyle w:val="Listenabsatz"/>
      </w:pPr>
    </w:p>
    <w:p w:rsidR="00715629" w:rsidRDefault="00715629" w:rsidP="00715629">
      <w:pPr>
        <w:pStyle w:val="Listenabsatz"/>
      </w:pPr>
    </w:p>
    <w:p w:rsidR="000C5B76" w:rsidRDefault="000C5B76" w:rsidP="000C5B76">
      <w:pPr>
        <w:pStyle w:val="berschrift1"/>
        <w:numPr>
          <w:ilvl w:val="0"/>
          <w:numId w:val="1"/>
        </w:numPr>
      </w:pPr>
      <w:r>
        <w:t>Verbundenheit spüren</w:t>
      </w:r>
    </w:p>
    <w:p w:rsidR="005E4080" w:rsidRDefault="005E4080" w:rsidP="005E4080">
      <w:pPr>
        <w:pStyle w:val="Listenabsatz"/>
        <w:numPr>
          <w:ilvl w:val="0"/>
          <w:numId w:val="8"/>
        </w:numPr>
      </w:pPr>
      <w:r>
        <w:t>Sich vernetzt fühlen</w:t>
      </w:r>
      <w:r w:rsidRPr="005E4080">
        <w:t xml:space="preserve"> </w:t>
      </w:r>
    </w:p>
    <w:p w:rsidR="005E4080" w:rsidRDefault="005E4080" w:rsidP="005E4080">
      <w:pPr>
        <w:pStyle w:val="Listenabsatz"/>
        <w:numPr>
          <w:ilvl w:val="0"/>
          <w:numId w:val="8"/>
        </w:numPr>
      </w:pPr>
      <w:r>
        <w:t>Menschen grüssen sich wieder</w:t>
      </w:r>
    </w:p>
    <w:p w:rsidR="000C5B76" w:rsidRDefault="005E4080" w:rsidP="000C5B76">
      <w:pPr>
        <w:pStyle w:val="berschrift1"/>
        <w:numPr>
          <w:ilvl w:val="0"/>
          <w:numId w:val="1"/>
        </w:numPr>
      </w:pPr>
      <w:r>
        <w:t xml:space="preserve">Spiritualität </w:t>
      </w:r>
      <w:r w:rsidR="000C5B76">
        <w:t>leben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Stille in den Kirchen- und Andachtsräumen erleben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Andachten und Gottesdienste in kleiner Gemeinschaft zuhause feiern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Zeit für geistliche Lesung und Betrachtung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Neue intensive Seelsorgeerfahrungen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Neue Lebenserfahrungen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Seelsorgliche Dauerpräsenz ohne Stress erfahren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Sehr nah an den Menschen und ihren Fragen/Sorgen sein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Hoffnung erfahren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In der Krise auch Stärke erleben</w:t>
      </w:r>
    </w:p>
    <w:p w:rsidR="005E4080" w:rsidRDefault="005E4080" w:rsidP="005E4080">
      <w:pPr>
        <w:pStyle w:val="Listenabsatz"/>
        <w:numPr>
          <w:ilvl w:val="0"/>
          <w:numId w:val="9"/>
        </w:numPr>
      </w:pPr>
      <w:r>
        <w:t>Zeit haben, um zu begreifen</w:t>
      </w:r>
    </w:p>
    <w:p w:rsidR="000C5B76" w:rsidRDefault="000C5B76" w:rsidP="000C5B76">
      <w:pPr>
        <w:pStyle w:val="berschrift1"/>
        <w:numPr>
          <w:ilvl w:val="0"/>
          <w:numId w:val="1"/>
        </w:numPr>
      </w:pPr>
      <w:r>
        <w:t>Berufliche Neuerfahrungen</w:t>
      </w:r>
    </w:p>
    <w:p w:rsidR="005E4080" w:rsidRDefault="005E4080" w:rsidP="005E4080">
      <w:pPr>
        <w:pStyle w:val="Listenabsatz"/>
        <w:numPr>
          <w:ilvl w:val="0"/>
          <w:numId w:val="10"/>
        </w:numPr>
      </w:pPr>
      <w:r>
        <w:t>Kreativität erleben und entdecken</w:t>
      </w:r>
    </w:p>
    <w:p w:rsidR="005E4080" w:rsidRDefault="005E4080" w:rsidP="005E4080">
      <w:pPr>
        <w:pStyle w:val="Listenabsatz"/>
        <w:numPr>
          <w:ilvl w:val="0"/>
          <w:numId w:val="10"/>
        </w:numPr>
      </w:pPr>
      <w:r>
        <w:t>Neue berufliche Ideen entwickeln</w:t>
      </w:r>
    </w:p>
    <w:p w:rsidR="005E4080" w:rsidRDefault="005E4080" w:rsidP="005E4080">
      <w:pPr>
        <w:pStyle w:val="berschrift1"/>
        <w:numPr>
          <w:ilvl w:val="0"/>
          <w:numId w:val="1"/>
        </w:numPr>
      </w:pPr>
      <w:r>
        <w:t>(Neue) Würdigungen</w:t>
      </w:r>
    </w:p>
    <w:p w:rsidR="005E4080" w:rsidRDefault="005E4080" w:rsidP="005E4080">
      <w:pPr>
        <w:pStyle w:val="Listenabsatz"/>
        <w:numPr>
          <w:ilvl w:val="0"/>
          <w:numId w:val="7"/>
        </w:numPr>
      </w:pPr>
      <w:r>
        <w:t>Schätzen von Schule und Orten der Kinderbetreuung</w:t>
      </w:r>
    </w:p>
    <w:p w:rsidR="00430700" w:rsidRDefault="00430700" w:rsidP="000C5B76">
      <w:pPr>
        <w:pStyle w:val="Listenabsatz"/>
        <w:numPr>
          <w:ilvl w:val="0"/>
          <w:numId w:val="2"/>
        </w:numPr>
      </w:pPr>
      <w:r>
        <w:t>Erkennen, dass auf das digitale Netz Verlass ist</w:t>
      </w:r>
    </w:p>
    <w:p w:rsidR="00F41BD5" w:rsidRDefault="00F41BD5" w:rsidP="000C5B76">
      <w:pPr>
        <w:pStyle w:val="Listenabsatz"/>
        <w:numPr>
          <w:ilvl w:val="0"/>
          <w:numId w:val="2"/>
        </w:numPr>
      </w:pPr>
      <w:r>
        <w:t>Würdigung der sozialen Medien</w:t>
      </w:r>
      <w:r w:rsidR="003F4803">
        <w:t xml:space="preserve">: </w:t>
      </w:r>
      <w:proofErr w:type="spellStart"/>
      <w:r w:rsidR="008C64BC">
        <w:t>Whatsapp</w:t>
      </w:r>
      <w:proofErr w:type="spellEnd"/>
      <w:r w:rsidR="008C64BC">
        <w:t xml:space="preserve">, </w:t>
      </w:r>
      <w:r w:rsidR="003F4803">
        <w:t>Facebook, Skype und Co</w:t>
      </w:r>
    </w:p>
    <w:p w:rsidR="00264F37" w:rsidRDefault="003F4803" w:rsidP="00264F37">
      <w:pPr>
        <w:pStyle w:val="Listenabsatz"/>
        <w:numPr>
          <w:ilvl w:val="0"/>
          <w:numId w:val="2"/>
        </w:numPr>
      </w:pPr>
      <w:r>
        <w:t>Die eigene privilegierte Situation erkennen und schätzen</w:t>
      </w:r>
    </w:p>
    <w:sectPr w:rsidR="00264F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637"/>
    <w:multiLevelType w:val="hybridMultilevel"/>
    <w:tmpl w:val="F1AE59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57"/>
    <w:multiLevelType w:val="hybridMultilevel"/>
    <w:tmpl w:val="44A26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7F6"/>
    <w:multiLevelType w:val="hybridMultilevel"/>
    <w:tmpl w:val="50649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BF0"/>
    <w:multiLevelType w:val="hybridMultilevel"/>
    <w:tmpl w:val="036A48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661A"/>
    <w:multiLevelType w:val="hybridMultilevel"/>
    <w:tmpl w:val="930CA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E6E49"/>
    <w:multiLevelType w:val="hybridMultilevel"/>
    <w:tmpl w:val="BB5C4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7F06"/>
    <w:multiLevelType w:val="hybridMultilevel"/>
    <w:tmpl w:val="4F5E25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29A"/>
    <w:multiLevelType w:val="hybridMultilevel"/>
    <w:tmpl w:val="2E307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4CDF"/>
    <w:multiLevelType w:val="hybridMultilevel"/>
    <w:tmpl w:val="B04E1A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7349"/>
    <w:multiLevelType w:val="hybridMultilevel"/>
    <w:tmpl w:val="2C2A9E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B0"/>
    <w:rsid w:val="000911DD"/>
    <w:rsid w:val="000C2710"/>
    <w:rsid w:val="000C5B76"/>
    <w:rsid w:val="00264F37"/>
    <w:rsid w:val="003F4803"/>
    <w:rsid w:val="00430700"/>
    <w:rsid w:val="005E4080"/>
    <w:rsid w:val="00715629"/>
    <w:rsid w:val="00790EC9"/>
    <w:rsid w:val="00792E8A"/>
    <w:rsid w:val="007A20B0"/>
    <w:rsid w:val="008C64BC"/>
    <w:rsid w:val="009D7179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F9DED-89DE-4A7D-8C15-20442F6E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2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A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9FD5-E343-4BBD-9BB9-DCEAFB7A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kathbl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Gross</dc:creator>
  <cp:keywords/>
  <dc:description/>
  <cp:lastModifiedBy>Fabienne Netzhammer</cp:lastModifiedBy>
  <cp:revision>2</cp:revision>
  <dcterms:created xsi:type="dcterms:W3CDTF">2020-04-14T12:38:00Z</dcterms:created>
  <dcterms:modified xsi:type="dcterms:W3CDTF">2020-04-14T12:38:00Z</dcterms:modified>
</cp:coreProperties>
</file>